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1ED" w:rsidRDefault="003539AB" w:rsidP="003C41ED">
      <w:pPr>
        <w:rPr>
          <w:sz w:val="30"/>
          <w:szCs w:val="30"/>
        </w:rPr>
      </w:pPr>
      <w:r>
        <w:rPr>
          <w:sz w:val="30"/>
          <w:szCs w:val="30"/>
        </w:rPr>
        <w:t>2</w:t>
      </w:r>
      <w:r w:rsidR="00E734FC">
        <w:rPr>
          <w:sz w:val="30"/>
          <w:szCs w:val="30"/>
        </w:rPr>
        <w:t>45</w:t>
      </w:r>
      <w:r w:rsidR="003C41ED">
        <w:rPr>
          <w:sz w:val="30"/>
          <w:szCs w:val="30"/>
        </w:rPr>
        <w:t>9. Disposition of fees; expenses</w:t>
      </w:r>
    </w:p>
    <w:p w:rsidR="003C41ED" w:rsidRDefault="003C41ED" w:rsidP="003C41ED">
      <w:pPr>
        <w:rPr>
          <w:sz w:val="30"/>
          <w:szCs w:val="30"/>
        </w:rPr>
      </w:pPr>
      <w:r>
        <w:rPr>
          <w:sz w:val="30"/>
          <w:szCs w:val="30"/>
        </w:rPr>
        <w:t>All fees and moneys received by the board under this chapter shall be paid into the treasury of the Louisiana Board for Hearing Aid Dealers and may be expended by the board without appropriation for costs of administration and other expenses, and any surplus at the end of a fiscal year or a biennium may be retained by the board for such future expenditures and the board is not required to pay any such surplus into the general fund of the State of Louisiana.  No member of the board is to receive any compensation for duties performed; provided, that such member of the board shall be reimbursed for all reasonable and necessary travel expenses in attending any meeting of the board within this state, or may be reimbursed all reasonable and necessary travel expenses when incurred by authorization of the board.</w:t>
      </w:r>
    </w:p>
    <w:p w:rsidR="003C41ED" w:rsidRDefault="003C41ED" w:rsidP="003C41ED">
      <w:pPr>
        <w:rPr>
          <w:sz w:val="30"/>
          <w:szCs w:val="30"/>
        </w:rPr>
      </w:pPr>
      <w:r>
        <w:rPr>
          <w:sz w:val="30"/>
          <w:szCs w:val="30"/>
        </w:rPr>
        <w:t>History and Source of Law</w:t>
      </w:r>
    </w:p>
    <w:p w:rsidR="003C41ED" w:rsidRDefault="003C41ED" w:rsidP="003C41ED">
      <w:pPr>
        <w:rPr>
          <w:sz w:val="30"/>
          <w:szCs w:val="30"/>
        </w:rPr>
      </w:pPr>
    </w:p>
    <w:p w:rsidR="003C41ED" w:rsidRPr="00E734FC" w:rsidRDefault="003C41ED" w:rsidP="003C41ED">
      <w:pPr>
        <w:rPr>
          <w:sz w:val="30"/>
          <w:szCs w:val="30"/>
        </w:rPr>
      </w:pPr>
      <w:r>
        <w:rPr>
          <w:sz w:val="30"/>
          <w:szCs w:val="30"/>
        </w:rPr>
        <w:t>The 1972 amendment deleted “council” in connection with compensation and travel expenses.</w:t>
      </w:r>
      <w:bookmarkStart w:id="0" w:name="_GoBack"/>
      <w:bookmarkEnd w:id="0"/>
    </w:p>
    <w:p w:rsidR="00E734FC" w:rsidRPr="00E734FC" w:rsidRDefault="00E734FC" w:rsidP="00E734FC">
      <w:pPr>
        <w:rPr>
          <w:sz w:val="30"/>
          <w:szCs w:val="30"/>
        </w:rPr>
      </w:pPr>
    </w:p>
    <w:sectPr w:rsidR="00E734FC" w:rsidRPr="00E734FC" w:rsidSect="00AF731A">
      <w:pgSz w:w="12240" w:h="15840"/>
      <w:pgMar w:top="63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52D7"/>
    <w:multiLevelType w:val="hybridMultilevel"/>
    <w:tmpl w:val="9F564210"/>
    <w:lvl w:ilvl="0" w:tplc="368274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612BFC"/>
    <w:multiLevelType w:val="hybridMultilevel"/>
    <w:tmpl w:val="3692ED2A"/>
    <w:lvl w:ilvl="0" w:tplc="CB38D0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0E00F1"/>
    <w:multiLevelType w:val="hybridMultilevel"/>
    <w:tmpl w:val="01A443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6D3730"/>
    <w:multiLevelType w:val="hybridMultilevel"/>
    <w:tmpl w:val="6C8250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3C1759"/>
    <w:multiLevelType w:val="hybridMultilevel"/>
    <w:tmpl w:val="CD6C41A8"/>
    <w:lvl w:ilvl="0" w:tplc="D3469A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164789"/>
    <w:multiLevelType w:val="hybridMultilevel"/>
    <w:tmpl w:val="AF7E1A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3F6112"/>
    <w:multiLevelType w:val="hybridMultilevel"/>
    <w:tmpl w:val="80B4FBA6"/>
    <w:lvl w:ilvl="0" w:tplc="27DCA3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4F5625"/>
    <w:multiLevelType w:val="hybridMultilevel"/>
    <w:tmpl w:val="91B094D4"/>
    <w:lvl w:ilvl="0" w:tplc="9D6262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F991F0D"/>
    <w:multiLevelType w:val="hybridMultilevel"/>
    <w:tmpl w:val="43F8102C"/>
    <w:lvl w:ilvl="0" w:tplc="A45E335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646391"/>
    <w:multiLevelType w:val="hybridMultilevel"/>
    <w:tmpl w:val="DC8C7AD0"/>
    <w:lvl w:ilvl="0" w:tplc="EFECF3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F03422A"/>
    <w:multiLevelType w:val="hybridMultilevel"/>
    <w:tmpl w:val="56462F46"/>
    <w:lvl w:ilvl="0" w:tplc="0164D6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3"/>
  </w:num>
  <w:num w:numId="5">
    <w:abstractNumId w:val="5"/>
  </w:num>
  <w:num w:numId="6">
    <w:abstractNumId w:val="7"/>
  </w:num>
  <w:num w:numId="7">
    <w:abstractNumId w:val="9"/>
  </w:num>
  <w:num w:numId="8">
    <w:abstractNumId w:val="10"/>
  </w:num>
  <w:num w:numId="9">
    <w:abstractNumId w:val="1"/>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E73"/>
    <w:rsid w:val="0004290D"/>
    <w:rsid w:val="00043EF9"/>
    <w:rsid w:val="000D7069"/>
    <w:rsid w:val="00186686"/>
    <w:rsid w:val="001A6040"/>
    <w:rsid w:val="001C5144"/>
    <w:rsid w:val="002261B9"/>
    <w:rsid w:val="002C027A"/>
    <w:rsid w:val="00310E73"/>
    <w:rsid w:val="003539AB"/>
    <w:rsid w:val="003C41ED"/>
    <w:rsid w:val="003E5421"/>
    <w:rsid w:val="004157D1"/>
    <w:rsid w:val="004D22FE"/>
    <w:rsid w:val="006F7F78"/>
    <w:rsid w:val="007D6C89"/>
    <w:rsid w:val="00800EC4"/>
    <w:rsid w:val="008148CD"/>
    <w:rsid w:val="00830736"/>
    <w:rsid w:val="009930C2"/>
    <w:rsid w:val="009D255B"/>
    <w:rsid w:val="00A45E60"/>
    <w:rsid w:val="00A903BB"/>
    <w:rsid w:val="00AC4EFE"/>
    <w:rsid w:val="00AF731A"/>
    <w:rsid w:val="00B2156A"/>
    <w:rsid w:val="00B846AD"/>
    <w:rsid w:val="00BE65ED"/>
    <w:rsid w:val="00C00DE1"/>
    <w:rsid w:val="00C27AD0"/>
    <w:rsid w:val="00C37835"/>
    <w:rsid w:val="00CA60CC"/>
    <w:rsid w:val="00CE3F4E"/>
    <w:rsid w:val="00D56F9F"/>
    <w:rsid w:val="00E37201"/>
    <w:rsid w:val="00E734FC"/>
    <w:rsid w:val="00E9107D"/>
    <w:rsid w:val="00FC5C05"/>
    <w:rsid w:val="00FD356B"/>
    <w:rsid w:val="00FF0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0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0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1</Pages>
  <Words>144</Words>
  <Characters>826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25</cp:revision>
  <dcterms:created xsi:type="dcterms:W3CDTF">2018-02-12T17:06:00Z</dcterms:created>
  <dcterms:modified xsi:type="dcterms:W3CDTF">2018-02-12T22:11:00Z</dcterms:modified>
</cp:coreProperties>
</file>